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61" w:rsidRPr="00D570D4" w:rsidRDefault="00C07A61" w:rsidP="00C07A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10: CALIFICACIONES A ADJUNTAR AL ACTA DE DEFENSA DE TRABAJO FIN DE MÁSTER (1 de 3)</w:t>
      </w:r>
    </w:p>
    <w:p w:rsidR="00C07A61" w:rsidRDefault="00C07A61" w:rsidP="00C07A6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3" name="Imagen 3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6" o:title=""/>
          </v:shape>
          <o:OLEObject Type="Embed" ProgID="CorelDRAW.Graphic.13" ShapeID="_x0000_i1025" DrawAspect="Content" ObjectID="_1590487370" r:id="rId7"/>
        </w:object>
      </w:r>
    </w:p>
    <w:p w:rsidR="00C07A61" w:rsidRDefault="00C07A61" w:rsidP="00C07A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1219"/>
        <w:gridCol w:w="1186"/>
        <w:gridCol w:w="1192"/>
        <w:gridCol w:w="1192"/>
        <w:gridCol w:w="1192"/>
        <w:gridCol w:w="1192"/>
        <w:gridCol w:w="1192"/>
        <w:gridCol w:w="1192"/>
        <w:gridCol w:w="1292"/>
        <w:gridCol w:w="1159"/>
      </w:tblGrid>
      <w:tr w:rsidR="00C07A61" w:rsidRPr="00F2399F" w:rsidTr="00C53DB5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07A61" w:rsidRPr="00F2399F" w:rsidRDefault="00C07A61" w:rsidP="00C53D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C07A61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TRIBUNAL  Nº…</w:t>
            </w:r>
          </w:p>
          <w:p w:rsidR="00C07A61" w:rsidRPr="00F2399F" w:rsidRDefault="00C07A61" w:rsidP="00C53DB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PRESIDENTE</w:t>
            </w:r>
            <w:r>
              <w:rPr>
                <w:rFonts w:ascii="Arial" w:hAnsi="Arial" w:cs="Arial"/>
                <w:sz w:val="22"/>
                <w:szCs w:val="22"/>
              </w:rPr>
              <w:t>/A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C07A61" w:rsidRPr="00F2399F" w:rsidTr="00C53DB5">
        <w:trPr>
          <w:trHeight w:val="272"/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A61" w:rsidRPr="00F2399F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7A61" w:rsidRDefault="00C07A61" w:rsidP="00C07A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7A61" w:rsidRDefault="00C07A61" w:rsidP="00C07A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7A61" w:rsidRPr="00D570D4" w:rsidRDefault="00C07A61" w:rsidP="00C07A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10: CALIFICACIONES A ADJUNTAR AL ACTA DE DEFENSA DE TRABAJO FIN DE MÁSTER (2 de 3)</w:t>
      </w:r>
    </w:p>
    <w:p w:rsidR="00C07A61" w:rsidRDefault="00C07A61" w:rsidP="00C07A6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ACDF56" wp14:editId="0F00DB82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2" name="Imagen 2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UC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 id="_x0000_i1026" type="#_x0000_t75" style="width:133.8pt;height:61.8pt" o:ole="">
            <v:imagedata r:id="rId6" o:title=""/>
          </v:shape>
          <o:OLEObject Type="Embed" ProgID="CorelDRAW.Graphic.13" ShapeID="_x0000_i1026" DrawAspect="Content" ObjectID="_1590487371" r:id="rId8"/>
        </w:object>
      </w:r>
    </w:p>
    <w:p w:rsidR="00C07A61" w:rsidRDefault="00C07A61" w:rsidP="00C07A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1219"/>
        <w:gridCol w:w="1186"/>
        <w:gridCol w:w="1192"/>
        <w:gridCol w:w="1192"/>
        <w:gridCol w:w="1192"/>
        <w:gridCol w:w="1192"/>
        <w:gridCol w:w="1192"/>
        <w:gridCol w:w="1192"/>
        <w:gridCol w:w="1292"/>
        <w:gridCol w:w="1159"/>
      </w:tblGrid>
      <w:tr w:rsidR="00C07A61" w:rsidRPr="00F2399F" w:rsidTr="00C53DB5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07A61" w:rsidRPr="00F2399F" w:rsidRDefault="00C07A61" w:rsidP="00C53D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C07A61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TRIBUNAL  Nº…</w:t>
            </w:r>
          </w:p>
          <w:p w:rsidR="00C07A61" w:rsidRPr="00F2399F" w:rsidRDefault="00C07A61" w:rsidP="00C53DB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C07A61" w:rsidRPr="00F2399F" w:rsidTr="00C53DB5">
        <w:trPr>
          <w:trHeight w:val="272"/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A61" w:rsidRPr="00F2399F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7A61" w:rsidRPr="00D570D4" w:rsidRDefault="00C07A61" w:rsidP="00C07A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10: CALIFICACIONES A ADJUNTAR AL ACTA DE DEFENSA DE TRABAJO FIN DE MÁSTER (3 de 3)</w:t>
      </w:r>
    </w:p>
    <w:p w:rsidR="00C07A61" w:rsidRDefault="00C07A61" w:rsidP="00C07A61">
      <w:pPr>
        <w:ind w:hanging="567"/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F1C80B" wp14:editId="0C942238">
            <wp:simplePos x="0" y="0"/>
            <wp:positionH relativeFrom="column">
              <wp:posOffset>8534400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UC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 id="_x0000_i1027" type="#_x0000_t75" style="width:133.8pt;height:61.8pt" o:ole="">
            <v:imagedata r:id="rId6" o:title=""/>
          </v:shape>
          <o:OLEObject Type="Embed" ProgID="CorelDRAW.Graphic.13" ShapeID="_x0000_i1027" DrawAspect="Content" ObjectID="_1590487372" r:id="rId9"/>
        </w:object>
      </w:r>
    </w:p>
    <w:p w:rsidR="00C07A61" w:rsidRDefault="00C07A61" w:rsidP="00C07A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1219"/>
        <w:gridCol w:w="1186"/>
        <w:gridCol w:w="1192"/>
        <w:gridCol w:w="1192"/>
        <w:gridCol w:w="1192"/>
        <w:gridCol w:w="1192"/>
        <w:gridCol w:w="1192"/>
        <w:gridCol w:w="1192"/>
        <w:gridCol w:w="1292"/>
        <w:gridCol w:w="1159"/>
      </w:tblGrid>
      <w:tr w:rsidR="00C07A61" w:rsidRPr="00F2399F" w:rsidTr="00C53DB5">
        <w:trPr>
          <w:trHeight w:val="12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C07A61" w:rsidRPr="00F2399F" w:rsidRDefault="00C07A61" w:rsidP="00C53DB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 xml:space="preserve">CRITERIOS DE EVALUACIÓN DE TRABAJOS FIN DE MÁSTER 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UNIVERSITARIO EN CIENCIAS ACTUARIALES Y FINANCIERAS (MUCAF)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ACADÉMICO: ………………………</w:t>
            </w:r>
          </w:p>
          <w:p w:rsidR="00C07A61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2399F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TRIBUNAL  Nº…</w:t>
            </w:r>
          </w:p>
          <w:p w:rsidR="00C07A61" w:rsidRPr="00F2399F" w:rsidRDefault="00C07A61" w:rsidP="00C53DB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SECRETARIO/A DE LA COMISIÓN EVALUADORA</w:t>
            </w:r>
            <w:r w:rsidRPr="00F2399F">
              <w:rPr>
                <w:rFonts w:ascii="Arial" w:hAnsi="Arial" w:cs="Arial"/>
                <w:sz w:val="22"/>
                <w:szCs w:val="22"/>
              </w:rPr>
              <w:t>: …..</w:t>
            </w:r>
          </w:p>
        </w:tc>
      </w:tr>
      <w:tr w:rsidR="00C07A61" w:rsidRPr="00F2399F" w:rsidTr="00C53DB5">
        <w:trPr>
          <w:trHeight w:val="272"/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53B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404" w:type="pct"/>
          </w:tcPr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9553B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7A61" w:rsidRPr="00F2399F" w:rsidRDefault="00C07A61" w:rsidP="00C53D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Alumno</w:t>
            </w: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presentación formal y desarrollo del trabajo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jc w:val="center"/>
        </w:trPr>
        <w:tc>
          <w:tcPr>
            <w:tcW w:w="1021" w:type="pct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2399F">
              <w:rPr>
                <w:rFonts w:ascii="Arial" w:hAnsi="Arial" w:cs="Arial"/>
                <w:sz w:val="22"/>
                <w:szCs w:val="22"/>
              </w:rPr>
              <w:t>Calidad de la exposición y defensa públicas</w:t>
            </w:r>
          </w:p>
        </w:tc>
        <w:tc>
          <w:tcPr>
            <w:tcW w:w="40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A61" w:rsidRPr="00F2399F" w:rsidTr="00C53DB5">
        <w:trPr>
          <w:trHeight w:val="20"/>
          <w:jc w:val="center"/>
        </w:trPr>
        <w:tc>
          <w:tcPr>
            <w:tcW w:w="1021" w:type="pct"/>
            <w:shd w:val="clear" w:color="auto" w:fill="D9D9D9"/>
            <w:vAlign w:val="center"/>
          </w:tcPr>
          <w:p w:rsidR="00C07A61" w:rsidRPr="00F2399F" w:rsidRDefault="00C07A61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media aritmética de los miembros de la Comisión</w:t>
            </w:r>
          </w:p>
        </w:tc>
        <w:tc>
          <w:tcPr>
            <w:tcW w:w="404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D9D9D9"/>
          </w:tcPr>
          <w:p w:rsidR="00C07A61" w:rsidRPr="00F2399F" w:rsidRDefault="00C07A61" w:rsidP="00C53DB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63" w:rsidRDefault="00B06763" w:rsidP="00C07A61">
      <w:bookmarkStart w:id="0" w:name="_GoBack"/>
      <w:bookmarkEnd w:id="0"/>
    </w:p>
    <w:sectPr w:rsidR="00B06763" w:rsidSect="00C07A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61"/>
    <w:rsid w:val="0024650C"/>
    <w:rsid w:val="002F42B4"/>
    <w:rsid w:val="00A05DE4"/>
    <w:rsid w:val="00B06763"/>
    <w:rsid w:val="00C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2018-06-14T11:14:00Z</dcterms:created>
  <dcterms:modified xsi:type="dcterms:W3CDTF">2018-06-14T11:16:00Z</dcterms:modified>
</cp:coreProperties>
</file>